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C" w:rsidRDefault="004756AC" w:rsidP="00317FEB">
      <w:pPr>
        <w:jc w:val="center"/>
        <w:rPr>
          <w:sz w:val="44"/>
          <w:szCs w:val="44"/>
        </w:rPr>
      </w:pPr>
    </w:p>
    <w:p w:rsidR="0073757F" w:rsidRDefault="0073757F" w:rsidP="00317FEB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关于选用龙华法庭职工宿舍</w:t>
      </w:r>
      <w:r w:rsidR="00317FEB" w:rsidRPr="00317FEB">
        <w:rPr>
          <w:rFonts w:hint="eastAsia"/>
          <w:sz w:val="44"/>
          <w:szCs w:val="44"/>
        </w:rPr>
        <w:t>检测单位的</w:t>
      </w:r>
    </w:p>
    <w:p w:rsidR="00A97D29" w:rsidRDefault="00317FEB" w:rsidP="00317FEB">
      <w:pPr>
        <w:jc w:val="center"/>
        <w:rPr>
          <w:sz w:val="44"/>
          <w:szCs w:val="44"/>
        </w:rPr>
      </w:pPr>
      <w:r w:rsidRPr="00317FEB">
        <w:rPr>
          <w:rFonts w:hint="eastAsia"/>
          <w:sz w:val="44"/>
          <w:szCs w:val="44"/>
        </w:rPr>
        <w:t>公告</w:t>
      </w:r>
    </w:p>
    <w:p w:rsidR="004756AC" w:rsidRDefault="004756AC" w:rsidP="00751B4D">
      <w:pPr>
        <w:ind w:firstLine="600"/>
        <w:rPr>
          <w:sz w:val="30"/>
          <w:szCs w:val="30"/>
        </w:rPr>
      </w:pPr>
    </w:p>
    <w:p w:rsidR="00317FEB" w:rsidRDefault="00317FEB" w:rsidP="00751B4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我院龙华法庭职</w:t>
      </w:r>
      <w:r w:rsidR="0073757F">
        <w:rPr>
          <w:rFonts w:hint="eastAsia"/>
          <w:sz w:val="30"/>
          <w:szCs w:val="30"/>
        </w:rPr>
        <w:t>工宿舍墙体、天花多处出现渗水漏水的情况。根据相关规定，需选用有</w:t>
      </w:r>
      <w:r w:rsidR="00751B4D">
        <w:rPr>
          <w:rFonts w:hint="eastAsia"/>
          <w:sz w:val="30"/>
          <w:szCs w:val="30"/>
        </w:rPr>
        <w:t>检测资质的单位，对龙华法庭职工宿舍进行检测，出具检测报告。</w:t>
      </w:r>
    </w:p>
    <w:p w:rsidR="00751B4D" w:rsidRDefault="00751B4D" w:rsidP="00751B4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检测单位需满足以下三点要求：</w:t>
      </w:r>
    </w:p>
    <w:p w:rsidR="00751B4D" w:rsidRPr="00751B4D" w:rsidRDefault="00751B4D" w:rsidP="00751B4D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751B4D">
        <w:rPr>
          <w:rFonts w:hint="eastAsia"/>
          <w:sz w:val="30"/>
          <w:szCs w:val="30"/>
        </w:rPr>
        <w:t>具备相关职能部门核准的检验检测机构资质认定证书</w:t>
      </w:r>
      <w:r w:rsidRPr="00751B4D">
        <w:rPr>
          <w:rFonts w:hint="eastAsia"/>
          <w:sz w:val="30"/>
          <w:szCs w:val="30"/>
        </w:rPr>
        <w:t>;</w:t>
      </w:r>
    </w:p>
    <w:p w:rsidR="00751B4D" w:rsidRDefault="00751B4D" w:rsidP="00751B4D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在相关职</w:t>
      </w:r>
      <w:r w:rsidR="002F5963">
        <w:rPr>
          <w:rFonts w:hint="eastAsia"/>
          <w:sz w:val="30"/>
          <w:szCs w:val="30"/>
        </w:rPr>
        <w:t>能部门资信平台上，三年内无违约和出现工程安全问题</w:t>
      </w:r>
      <w:r w:rsidR="002F5963">
        <w:rPr>
          <w:rFonts w:hint="eastAsia"/>
          <w:sz w:val="30"/>
          <w:szCs w:val="30"/>
        </w:rPr>
        <w:t>;</w:t>
      </w:r>
    </w:p>
    <w:p w:rsidR="002F5963" w:rsidRDefault="002F5963" w:rsidP="00751B4D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本项目不接受联合体报名。</w:t>
      </w:r>
    </w:p>
    <w:p w:rsidR="002F5963" w:rsidRDefault="002F5963" w:rsidP="002F5963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满足条件的单位，在报名时提供相关资质文件（纸质）。</w:t>
      </w:r>
    </w:p>
    <w:p w:rsidR="002F5963" w:rsidRDefault="002F5963" w:rsidP="002F5963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报名时间：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日—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日</w:t>
      </w:r>
    </w:p>
    <w:p w:rsidR="004756AC" w:rsidRDefault="004756AC" w:rsidP="002F5963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联系方式：廖工</w:t>
      </w:r>
      <w:r>
        <w:rPr>
          <w:rFonts w:hint="eastAsia"/>
          <w:sz w:val="30"/>
          <w:szCs w:val="30"/>
        </w:rPr>
        <w:t xml:space="preserve">  0755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21050041  18025317719</w:t>
      </w:r>
    </w:p>
    <w:p w:rsidR="00317FEB" w:rsidRPr="00317FEB" w:rsidRDefault="004756AC" w:rsidP="004756AC">
      <w:pPr>
        <w:ind w:left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联系地址：深圳市龙华区大浪街道浪腾路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1157</w:t>
      </w:r>
      <w:r>
        <w:rPr>
          <w:rFonts w:hint="eastAsia"/>
          <w:sz w:val="30"/>
          <w:szCs w:val="30"/>
        </w:rPr>
        <w:t>房</w:t>
      </w:r>
    </w:p>
    <w:sectPr w:rsidR="00317FEB" w:rsidRPr="00317FEB" w:rsidSect="00A9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C" w:rsidRDefault="00AD600C" w:rsidP="00317FEB">
      <w:r>
        <w:separator/>
      </w:r>
    </w:p>
  </w:endnote>
  <w:endnote w:type="continuationSeparator" w:id="0">
    <w:p w:rsidR="00AD600C" w:rsidRDefault="00AD600C" w:rsidP="0031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C" w:rsidRDefault="00AD600C" w:rsidP="00317FEB">
      <w:r>
        <w:separator/>
      </w:r>
    </w:p>
  </w:footnote>
  <w:footnote w:type="continuationSeparator" w:id="0">
    <w:p w:rsidR="00AD600C" w:rsidRDefault="00AD600C" w:rsidP="0031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274A"/>
    <w:multiLevelType w:val="hybridMultilevel"/>
    <w:tmpl w:val="D8A6E4DE"/>
    <w:lvl w:ilvl="0" w:tplc="D84C6D6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FEB"/>
    <w:rsid w:val="002F5963"/>
    <w:rsid w:val="00317FEB"/>
    <w:rsid w:val="004756AC"/>
    <w:rsid w:val="0073757F"/>
    <w:rsid w:val="00751B4D"/>
    <w:rsid w:val="00A920BF"/>
    <w:rsid w:val="00A97D29"/>
    <w:rsid w:val="00AD600C"/>
    <w:rsid w:val="00B25606"/>
    <w:rsid w:val="00F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FEB"/>
    <w:rPr>
      <w:sz w:val="18"/>
      <w:szCs w:val="18"/>
    </w:rPr>
  </w:style>
  <w:style w:type="paragraph" w:styleId="a5">
    <w:name w:val="List Paragraph"/>
    <w:basedOn w:val="a"/>
    <w:uiPriority w:val="34"/>
    <w:qFormat/>
    <w:rsid w:val="00751B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2019-07-11T03:47:00Z</cp:lastPrinted>
  <dcterms:created xsi:type="dcterms:W3CDTF">2019-07-11T03:50:00Z</dcterms:created>
  <dcterms:modified xsi:type="dcterms:W3CDTF">2019-07-11T03:50:00Z</dcterms:modified>
</cp:coreProperties>
</file>